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EBDF4" w14:textId="77777777" w:rsidR="00646206" w:rsidRPr="00032A84" w:rsidRDefault="00F97846">
      <w:pPr>
        <w:widowControl/>
        <w:shd w:val="clear" w:color="auto" w:fill="FFFFFF"/>
        <w:spacing w:after="150" w:line="360" w:lineRule="auto"/>
        <w:jc w:val="center"/>
        <w:rPr>
          <w:rFonts w:ascii="宋体" w:eastAsia="宋体" w:hAnsi="宋体" w:cs="宋体"/>
          <w:b/>
          <w:color w:val="333333"/>
          <w:kern w:val="0"/>
          <w:sz w:val="32"/>
          <w:szCs w:val="24"/>
        </w:rPr>
      </w:pPr>
      <w:r w:rsidRPr="00032A84">
        <w:rPr>
          <w:rFonts w:ascii="宋体" w:eastAsia="宋体" w:hAnsi="宋体" w:cs="宋体" w:hint="eastAsia"/>
          <w:b/>
          <w:color w:val="333333"/>
          <w:kern w:val="0"/>
          <w:sz w:val="32"/>
          <w:szCs w:val="24"/>
        </w:rPr>
        <w:t>【研究生】硕士学位论文答辩公告</w:t>
      </w:r>
    </w:p>
    <w:p w14:paraId="75AA083D" w14:textId="77777777" w:rsidR="00646206" w:rsidRPr="00032A84" w:rsidRDefault="00646206">
      <w:pPr>
        <w:spacing w:line="480" w:lineRule="auto"/>
        <w:rPr>
          <w:rFonts w:ascii="宋体" w:eastAsia="宋体" w:hAnsi="宋体"/>
          <w:bCs/>
          <w:sz w:val="24"/>
          <w:szCs w:val="24"/>
        </w:rPr>
      </w:pPr>
    </w:p>
    <w:p w14:paraId="170AFAC2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1、硕士生：顾宸嘉</w:t>
      </w:r>
    </w:p>
    <w:p w14:paraId="1B429BDA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导师姓名及职称：萧宗志副教授</w:t>
      </w:r>
    </w:p>
    <w:p w14:paraId="6561B696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专业（学科）：艺术学理论</w:t>
      </w:r>
    </w:p>
    <w:p w14:paraId="70A681C4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学位论文题目：中国传统绘画艺术在游戏中的应用研究</w:t>
      </w:r>
    </w:p>
    <w:p w14:paraId="3ECD1DE9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答辩时间：2022年5月24日 下午14:00</w:t>
      </w:r>
    </w:p>
    <w:p w14:paraId="5E014816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答辩地点： 东南大学九龙湖校区艺术学院三楼会议室</w:t>
      </w:r>
    </w:p>
    <w:p w14:paraId="72376907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答辩委员会成员：</w:t>
      </w:r>
    </w:p>
    <w:p w14:paraId="52C5271B" w14:textId="77777777" w:rsidR="00646206" w:rsidRPr="00032A84" w:rsidRDefault="00F97846">
      <w:pPr>
        <w:spacing w:line="48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主席：李育菁 副教授，南京航天航空大学艺术学院，硕导</w:t>
      </w:r>
    </w:p>
    <w:p w14:paraId="707A107F" w14:textId="77777777" w:rsidR="00646206" w:rsidRPr="00032A84" w:rsidRDefault="00F97846">
      <w:pPr>
        <w:spacing w:line="48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成员：徐习文 教授，  东南大学艺术学院，博导</w:t>
      </w:r>
    </w:p>
    <w:p w14:paraId="15D7C23D" w14:textId="77777777" w:rsidR="00646206" w:rsidRPr="00032A84" w:rsidRDefault="00F97846">
      <w:pPr>
        <w:spacing w:line="480" w:lineRule="auto"/>
        <w:ind w:firstLineChars="500" w:firstLine="120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于向东 教授，  东南大学艺术学院，硕导</w:t>
      </w:r>
    </w:p>
    <w:p w14:paraId="1143596E" w14:textId="77777777" w:rsidR="00646206" w:rsidRPr="00032A84" w:rsidRDefault="00F97846">
      <w:pPr>
        <w:spacing w:line="480" w:lineRule="auto"/>
        <w:ind w:firstLineChars="500" w:firstLine="120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赵天为 副教授，东南大学艺术学院，硕导</w:t>
      </w:r>
    </w:p>
    <w:p w14:paraId="5FCA9E6F" w14:textId="77777777" w:rsidR="00646206" w:rsidRPr="00032A84" w:rsidRDefault="00F97846">
      <w:pPr>
        <w:spacing w:line="480" w:lineRule="auto"/>
        <w:ind w:firstLineChars="500" w:firstLine="120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 xml:space="preserve">孙 </w:t>
      </w:r>
      <w:r w:rsidRPr="00032A84">
        <w:rPr>
          <w:rFonts w:ascii="宋体" w:eastAsia="宋体" w:hAnsi="宋体"/>
          <w:bCs/>
          <w:sz w:val="24"/>
          <w:szCs w:val="24"/>
        </w:rPr>
        <w:t xml:space="preserve"> </w:t>
      </w:r>
      <w:proofErr w:type="gramStart"/>
      <w:r w:rsidRPr="00032A84">
        <w:rPr>
          <w:rFonts w:ascii="宋体" w:eastAsia="宋体" w:hAnsi="宋体" w:hint="eastAsia"/>
          <w:bCs/>
          <w:sz w:val="24"/>
          <w:szCs w:val="24"/>
        </w:rPr>
        <w:t>菁</w:t>
      </w:r>
      <w:proofErr w:type="gramEnd"/>
      <w:r w:rsidRPr="00032A84">
        <w:rPr>
          <w:rFonts w:ascii="宋体" w:eastAsia="宋体" w:hAnsi="宋体" w:hint="eastAsia"/>
          <w:bCs/>
          <w:sz w:val="24"/>
          <w:szCs w:val="24"/>
        </w:rPr>
        <w:t xml:space="preserve"> 副教授，东南大学艺术学院，硕导 </w:t>
      </w:r>
    </w:p>
    <w:p w14:paraId="7B2D017B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答辩秘书：周  蔚 讲师，  东南大学艺术学院，硕导</w:t>
      </w:r>
    </w:p>
    <w:p w14:paraId="089EC0E0" w14:textId="77777777" w:rsidR="00646206" w:rsidRPr="00032A84" w:rsidRDefault="00646206">
      <w:pPr>
        <w:rPr>
          <w:rFonts w:ascii="宋体" w:eastAsia="宋体" w:hAnsi="宋体"/>
          <w:bCs/>
          <w:szCs w:val="21"/>
        </w:rPr>
      </w:pPr>
    </w:p>
    <w:p w14:paraId="2165B35F" w14:textId="77777777" w:rsidR="00AE2497" w:rsidRPr="00032A84" w:rsidRDefault="00F97846" w:rsidP="00AE2497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2、</w:t>
      </w:r>
      <w:r w:rsidR="00AE2497" w:rsidRPr="00032A84">
        <w:rPr>
          <w:rFonts w:ascii="宋体" w:eastAsia="宋体" w:hAnsi="宋体" w:hint="eastAsia"/>
          <w:bCs/>
          <w:sz w:val="24"/>
          <w:szCs w:val="24"/>
        </w:rPr>
        <w:t>硕士生：张路遥</w:t>
      </w:r>
    </w:p>
    <w:p w14:paraId="559EFABC" w14:textId="77777777" w:rsidR="00AE2497" w:rsidRPr="00032A84" w:rsidRDefault="00AE2497" w:rsidP="00AE2497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导师姓名及职称：于向东教授</w:t>
      </w:r>
    </w:p>
    <w:p w14:paraId="4F05D31D" w14:textId="77777777" w:rsidR="00AE2497" w:rsidRPr="00032A84" w:rsidRDefault="00AE2497" w:rsidP="00AE2497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专业（学科）：艺术学理论</w:t>
      </w:r>
    </w:p>
    <w:p w14:paraId="2D80F10E" w14:textId="77777777" w:rsidR="00AE2497" w:rsidRPr="00032A84" w:rsidRDefault="00AE2497" w:rsidP="00AE2497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学位论文题目：甘肃环县兴隆山大佛殿《西游记》壁画研究</w:t>
      </w:r>
    </w:p>
    <w:p w14:paraId="46AC60AE" w14:textId="77777777" w:rsidR="00AE2497" w:rsidRPr="00032A84" w:rsidRDefault="00AE2497" w:rsidP="00AE2497">
      <w:pPr>
        <w:spacing w:line="480" w:lineRule="auto"/>
        <w:ind w:firstLineChars="700" w:firstLine="168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——以图文关系为中心</w:t>
      </w:r>
    </w:p>
    <w:p w14:paraId="5E05CEB2" w14:textId="77777777" w:rsidR="00AE2497" w:rsidRPr="00032A84" w:rsidRDefault="00AE2497" w:rsidP="00AE2497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答辩时间：2022年5月24日 下午15：00</w:t>
      </w:r>
    </w:p>
    <w:p w14:paraId="1FD77A8D" w14:textId="77777777" w:rsidR="00AE2497" w:rsidRPr="00032A84" w:rsidRDefault="00AE2497" w:rsidP="00AE2497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lastRenderedPageBreak/>
        <w:t>答辩地点： 东南大学九龙湖校区艺术学院三楼会议室</w:t>
      </w:r>
    </w:p>
    <w:p w14:paraId="28853EAD" w14:textId="77777777" w:rsidR="00AE2497" w:rsidRPr="00032A84" w:rsidRDefault="00AE2497" w:rsidP="00AE2497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答辩委员会成员：</w:t>
      </w:r>
    </w:p>
    <w:p w14:paraId="1AC24951" w14:textId="77777777" w:rsidR="00AE2497" w:rsidRPr="00032A84" w:rsidRDefault="00AE2497" w:rsidP="00AE2497">
      <w:pPr>
        <w:spacing w:line="48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主席：李育菁 副教授，南京航天航空大学艺术学院，硕导</w:t>
      </w:r>
    </w:p>
    <w:p w14:paraId="2A83736E" w14:textId="77777777" w:rsidR="00AE2497" w:rsidRPr="00032A84" w:rsidRDefault="00AE2497" w:rsidP="00AE2497">
      <w:pPr>
        <w:spacing w:line="48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成员：徐习文 教授，  东南大学艺术学院，博导</w:t>
      </w:r>
    </w:p>
    <w:p w14:paraId="0FF015FC" w14:textId="77777777" w:rsidR="00AE2497" w:rsidRPr="00032A84" w:rsidRDefault="00AE2497" w:rsidP="00AE2497">
      <w:pPr>
        <w:spacing w:line="480" w:lineRule="auto"/>
        <w:ind w:firstLineChars="500" w:firstLine="120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赵天为 副教授，东南大学艺术学院，硕导</w:t>
      </w:r>
    </w:p>
    <w:p w14:paraId="088821EB" w14:textId="77777777" w:rsidR="00AE2497" w:rsidRPr="00032A84" w:rsidRDefault="00AE2497" w:rsidP="00AE2497">
      <w:pPr>
        <w:spacing w:line="480" w:lineRule="auto"/>
        <w:ind w:firstLineChars="500" w:firstLine="120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 xml:space="preserve">孙  </w:t>
      </w:r>
      <w:proofErr w:type="gramStart"/>
      <w:r w:rsidRPr="00032A84">
        <w:rPr>
          <w:rFonts w:ascii="宋体" w:eastAsia="宋体" w:hAnsi="宋体" w:hint="eastAsia"/>
          <w:bCs/>
          <w:sz w:val="24"/>
          <w:szCs w:val="24"/>
        </w:rPr>
        <w:t>菁</w:t>
      </w:r>
      <w:proofErr w:type="gramEnd"/>
      <w:r w:rsidRPr="00032A84">
        <w:rPr>
          <w:rFonts w:ascii="宋体" w:eastAsia="宋体" w:hAnsi="宋体" w:hint="eastAsia"/>
          <w:bCs/>
          <w:sz w:val="24"/>
          <w:szCs w:val="24"/>
        </w:rPr>
        <w:t xml:space="preserve"> 副教授，东南大学艺术学院，硕导</w:t>
      </w:r>
    </w:p>
    <w:p w14:paraId="6989DEC7" w14:textId="77777777" w:rsidR="00AE2497" w:rsidRPr="00032A84" w:rsidRDefault="00AE2497" w:rsidP="00AE2497">
      <w:pPr>
        <w:spacing w:line="480" w:lineRule="auto"/>
        <w:ind w:firstLineChars="500" w:firstLine="120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萧宗志 副教授，东南大学艺术学院，硕导</w:t>
      </w:r>
    </w:p>
    <w:p w14:paraId="729BC102" w14:textId="57C9624D" w:rsidR="00646206" w:rsidRPr="00AE2497" w:rsidRDefault="00AE2497" w:rsidP="00AE2497">
      <w:pPr>
        <w:spacing w:line="480" w:lineRule="auto"/>
        <w:rPr>
          <w:rFonts w:ascii="宋体" w:eastAsia="宋体" w:hAnsi="宋体" w:hint="eastAsia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答辩秘书：周  蔚 讲师，  东南大学艺术学院，硕导</w:t>
      </w:r>
    </w:p>
    <w:p w14:paraId="5C486761" w14:textId="77777777" w:rsidR="00646206" w:rsidRPr="00032A84" w:rsidRDefault="00646206">
      <w:pPr>
        <w:rPr>
          <w:rFonts w:ascii="宋体" w:eastAsia="宋体" w:hAnsi="宋体"/>
          <w:bCs/>
          <w:sz w:val="16"/>
          <w:szCs w:val="16"/>
        </w:rPr>
      </w:pPr>
    </w:p>
    <w:p w14:paraId="0DBC5679" w14:textId="77777777" w:rsidR="00AE2497" w:rsidRPr="00032A84" w:rsidRDefault="00F97846" w:rsidP="00AE2497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3、</w:t>
      </w:r>
      <w:r w:rsidR="00AE2497" w:rsidRPr="00032A84">
        <w:rPr>
          <w:rFonts w:ascii="宋体" w:eastAsia="宋体" w:hAnsi="宋体" w:hint="eastAsia"/>
          <w:bCs/>
          <w:sz w:val="24"/>
          <w:szCs w:val="24"/>
        </w:rPr>
        <w:t>硕士生：钟以鸣</w:t>
      </w:r>
    </w:p>
    <w:p w14:paraId="0D4E2232" w14:textId="77777777" w:rsidR="00AE2497" w:rsidRPr="00032A84" w:rsidRDefault="00AE2497" w:rsidP="00AE2497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导师姓名及职称：赵天为副教授</w:t>
      </w:r>
    </w:p>
    <w:p w14:paraId="0982A186" w14:textId="77777777" w:rsidR="00AE2497" w:rsidRPr="00032A84" w:rsidRDefault="00AE2497" w:rsidP="00AE2497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专业（学科）：艺术学理论</w:t>
      </w:r>
    </w:p>
    <w:p w14:paraId="737B3E7C" w14:textId="77777777" w:rsidR="00AE2497" w:rsidRPr="00032A84" w:rsidRDefault="00AE2497" w:rsidP="00AE2497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学位论文题目：李</w:t>
      </w:r>
      <w:proofErr w:type="gramStart"/>
      <w:r w:rsidRPr="00032A84">
        <w:rPr>
          <w:rFonts w:ascii="宋体" w:eastAsia="宋体" w:hAnsi="宋体" w:hint="eastAsia"/>
          <w:bCs/>
          <w:sz w:val="24"/>
          <w:szCs w:val="24"/>
        </w:rPr>
        <w:t>渔艺术</w:t>
      </w:r>
      <w:proofErr w:type="gramEnd"/>
      <w:r w:rsidRPr="00032A84">
        <w:rPr>
          <w:rFonts w:ascii="宋体" w:eastAsia="宋体" w:hAnsi="宋体" w:hint="eastAsia"/>
          <w:bCs/>
          <w:sz w:val="24"/>
          <w:szCs w:val="24"/>
        </w:rPr>
        <w:t>美学研究</w:t>
      </w:r>
    </w:p>
    <w:p w14:paraId="5A190CB6" w14:textId="77777777" w:rsidR="00AE2497" w:rsidRPr="00032A84" w:rsidRDefault="00AE2497" w:rsidP="00AE2497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答辩时间：2022年5月24日 下午14：30</w:t>
      </w:r>
    </w:p>
    <w:p w14:paraId="0E099117" w14:textId="77777777" w:rsidR="00AE2497" w:rsidRPr="00032A84" w:rsidRDefault="00AE2497" w:rsidP="00AE2497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答辩地点：东南大学九龙湖校区艺术学院三楼会议室</w:t>
      </w:r>
    </w:p>
    <w:p w14:paraId="200FD335" w14:textId="77777777" w:rsidR="00AE2497" w:rsidRPr="00032A84" w:rsidRDefault="00AE2497" w:rsidP="00AE2497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答辩委员会成员：</w:t>
      </w:r>
    </w:p>
    <w:p w14:paraId="1A266668" w14:textId="77777777" w:rsidR="00AE2497" w:rsidRPr="00032A84" w:rsidRDefault="00AE2497" w:rsidP="00AE2497">
      <w:pPr>
        <w:spacing w:line="48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主席：李育菁 副教授，南京航天航空大学艺术学院，硕导</w:t>
      </w:r>
    </w:p>
    <w:p w14:paraId="4E336891" w14:textId="77777777" w:rsidR="00AE2497" w:rsidRPr="00032A84" w:rsidRDefault="00AE2497" w:rsidP="00AE2497">
      <w:pPr>
        <w:spacing w:line="48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成员：徐习文 教授，  东南大学艺术学院，博导</w:t>
      </w:r>
    </w:p>
    <w:p w14:paraId="253F52C7" w14:textId="77777777" w:rsidR="00AE2497" w:rsidRPr="00032A84" w:rsidRDefault="00AE2497" w:rsidP="00AE2497">
      <w:pPr>
        <w:spacing w:line="480" w:lineRule="auto"/>
        <w:ind w:firstLineChars="500" w:firstLine="120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于向东 教授，  东南大学艺术学院，硕导</w:t>
      </w:r>
    </w:p>
    <w:p w14:paraId="09575671" w14:textId="77777777" w:rsidR="00AE2497" w:rsidRPr="00032A84" w:rsidRDefault="00AE2497" w:rsidP="00AE2497">
      <w:pPr>
        <w:spacing w:line="480" w:lineRule="auto"/>
        <w:ind w:firstLineChars="500" w:firstLine="120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 xml:space="preserve">孙 </w:t>
      </w:r>
      <w:proofErr w:type="gramStart"/>
      <w:r w:rsidRPr="00032A84">
        <w:rPr>
          <w:rFonts w:ascii="宋体" w:eastAsia="宋体" w:hAnsi="宋体" w:hint="eastAsia"/>
          <w:bCs/>
          <w:sz w:val="24"/>
          <w:szCs w:val="24"/>
        </w:rPr>
        <w:t>菁</w:t>
      </w:r>
      <w:proofErr w:type="gramEnd"/>
      <w:r w:rsidRPr="00032A84">
        <w:rPr>
          <w:rFonts w:ascii="宋体" w:eastAsia="宋体" w:hAnsi="宋体" w:hint="eastAsia"/>
          <w:bCs/>
          <w:sz w:val="24"/>
          <w:szCs w:val="24"/>
        </w:rPr>
        <w:t xml:space="preserve"> 副教授， 东南大学艺术学院，硕导</w:t>
      </w:r>
    </w:p>
    <w:p w14:paraId="769BDEBA" w14:textId="77777777" w:rsidR="00AE2497" w:rsidRPr="00032A84" w:rsidRDefault="00AE2497" w:rsidP="00AE2497">
      <w:pPr>
        <w:spacing w:line="480" w:lineRule="auto"/>
        <w:ind w:firstLineChars="500" w:firstLine="120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萧宗志 副教授，东南大学艺术学院，硕导</w:t>
      </w:r>
    </w:p>
    <w:p w14:paraId="54BC6FD1" w14:textId="77777777" w:rsidR="00AE2497" w:rsidRPr="00032A84" w:rsidRDefault="00AE2497" w:rsidP="00AE2497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答辩秘书：周  蔚 讲师，  东南大学艺术学院，硕导</w:t>
      </w:r>
    </w:p>
    <w:p w14:paraId="2871F2A1" w14:textId="77777777" w:rsidR="00646206" w:rsidRPr="00032A84" w:rsidRDefault="00646206">
      <w:pPr>
        <w:spacing w:line="480" w:lineRule="auto"/>
        <w:rPr>
          <w:rFonts w:ascii="宋体" w:eastAsia="宋体" w:hAnsi="宋体"/>
          <w:bCs/>
          <w:sz w:val="24"/>
          <w:szCs w:val="24"/>
        </w:rPr>
      </w:pPr>
    </w:p>
    <w:p w14:paraId="3675C156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lastRenderedPageBreak/>
        <w:t>4、硕士生：倪柳峰</w:t>
      </w:r>
    </w:p>
    <w:p w14:paraId="5E86D895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导师姓名及职称：徐习文教授</w:t>
      </w:r>
    </w:p>
    <w:p w14:paraId="762FABE2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专业（学科）艺术学理论</w:t>
      </w:r>
    </w:p>
    <w:p w14:paraId="1DE2028D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学位论文题目：艺术与技术的“旧”统一——英国艺术与工艺运动</w:t>
      </w:r>
    </w:p>
    <w:p w14:paraId="0288A209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答辩时间：2022年5月24日 下午15：30</w:t>
      </w:r>
    </w:p>
    <w:p w14:paraId="4EBCD955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答辩地点： 东南大学九龙湖校区艺术学院三楼会议室</w:t>
      </w:r>
    </w:p>
    <w:p w14:paraId="3DEA7636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答辩委员会成员：</w:t>
      </w:r>
    </w:p>
    <w:p w14:paraId="66C5C869" w14:textId="77777777" w:rsidR="00646206" w:rsidRPr="00032A84" w:rsidRDefault="00F97846">
      <w:pPr>
        <w:spacing w:line="48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主席：李育菁 副教授，南京航天航空大学艺术学院，硕导</w:t>
      </w:r>
    </w:p>
    <w:p w14:paraId="4CA65955" w14:textId="77777777" w:rsidR="00646206" w:rsidRPr="00032A84" w:rsidRDefault="00F97846">
      <w:pPr>
        <w:spacing w:line="48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成员：于向东 教授，  东南大学艺术学院，硕导</w:t>
      </w:r>
    </w:p>
    <w:p w14:paraId="24BDEF04" w14:textId="77777777" w:rsidR="00646206" w:rsidRPr="00032A84" w:rsidRDefault="00F97846">
      <w:pPr>
        <w:spacing w:line="480" w:lineRule="auto"/>
        <w:ind w:firstLineChars="500" w:firstLine="120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赵天为 副教授，东南大学艺术学院，硕导</w:t>
      </w:r>
    </w:p>
    <w:p w14:paraId="25873DD4" w14:textId="77777777" w:rsidR="00646206" w:rsidRPr="00032A84" w:rsidRDefault="00F97846">
      <w:pPr>
        <w:spacing w:line="480" w:lineRule="auto"/>
        <w:ind w:firstLineChars="500" w:firstLine="120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 xml:space="preserve">孙  </w:t>
      </w:r>
      <w:proofErr w:type="gramStart"/>
      <w:r w:rsidRPr="00032A84">
        <w:rPr>
          <w:rFonts w:ascii="宋体" w:eastAsia="宋体" w:hAnsi="宋体" w:hint="eastAsia"/>
          <w:bCs/>
          <w:sz w:val="24"/>
          <w:szCs w:val="24"/>
        </w:rPr>
        <w:t>菁</w:t>
      </w:r>
      <w:proofErr w:type="gramEnd"/>
      <w:r w:rsidRPr="00032A84">
        <w:rPr>
          <w:rFonts w:ascii="宋体" w:eastAsia="宋体" w:hAnsi="宋体" w:hint="eastAsia"/>
          <w:bCs/>
          <w:sz w:val="24"/>
          <w:szCs w:val="24"/>
        </w:rPr>
        <w:t xml:space="preserve"> 副教授，东南大学艺术学院，硕导</w:t>
      </w:r>
    </w:p>
    <w:p w14:paraId="505BAB88" w14:textId="77777777" w:rsidR="00646206" w:rsidRPr="00032A84" w:rsidRDefault="00F97846">
      <w:pPr>
        <w:spacing w:line="480" w:lineRule="auto"/>
        <w:ind w:firstLineChars="500" w:firstLine="120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萧宗志 副教授，东南大学艺术学院，硕导</w:t>
      </w:r>
    </w:p>
    <w:p w14:paraId="67D05F1D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答辩秘书：周  蔚 讲师，  东南大学艺术学院，硕导</w:t>
      </w:r>
    </w:p>
    <w:p w14:paraId="3FDDCC27" w14:textId="77777777" w:rsidR="00646206" w:rsidRPr="00032A84" w:rsidRDefault="00646206">
      <w:pPr>
        <w:spacing w:line="480" w:lineRule="auto"/>
        <w:rPr>
          <w:rFonts w:ascii="宋体" w:eastAsia="宋体" w:hAnsi="宋体"/>
          <w:bCs/>
          <w:sz w:val="24"/>
          <w:szCs w:val="24"/>
        </w:rPr>
      </w:pPr>
    </w:p>
    <w:p w14:paraId="3AEDCE3B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5、硕士生：余云龙</w:t>
      </w:r>
    </w:p>
    <w:p w14:paraId="500D9403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导师姓名及职称：孙菁副教授</w:t>
      </w:r>
    </w:p>
    <w:p w14:paraId="33F4041E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专业(学科)：艺术学理论</w:t>
      </w:r>
    </w:p>
    <w:p w14:paraId="334EC240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学位论文题目：狂欢化诗学下的动画图文叙事研究</w:t>
      </w:r>
    </w:p>
    <w:p w14:paraId="6F7ED26F" w14:textId="77777777" w:rsidR="00646206" w:rsidRPr="00032A84" w:rsidRDefault="00F97846">
      <w:pPr>
        <w:spacing w:line="480" w:lineRule="auto"/>
        <w:ind w:firstLineChars="700" w:firstLine="168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——以动画《刺客伍六七》为例</w:t>
      </w:r>
    </w:p>
    <w:p w14:paraId="6F5BED93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答辩时间：2022年5月24日 下午16：00</w:t>
      </w:r>
    </w:p>
    <w:p w14:paraId="34B606FB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答辩地点： 东南大学九龙湖校区艺术学院三楼会议室</w:t>
      </w:r>
    </w:p>
    <w:p w14:paraId="46369849" w14:textId="77777777" w:rsidR="00646206" w:rsidRPr="00032A84" w:rsidRDefault="00F97846">
      <w:pPr>
        <w:spacing w:line="480" w:lineRule="auto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答辩委员会成员：</w:t>
      </w:r>
    </w:p>
    <w:p w14:paraId="377CFED6" w14:textId="77777777" w:rsidR="00646206" w:rsidRPr="00032A84" w:rsidRDefault="00F97846">
      <w:pPr>
        <w:spacing w:line="48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lastRenderedPageBreak/>
        <w:t>主席：李育菁 副教授，南京航天航空大学艺术学院，硕导</w:t>
      </w:r>
    </w:p>
    <w:p w14:paraId="51493B2C" w14:textId="77777777" w:rsidR="00646206" w:rsidRPr="00032A84" w:rsidRDefault="00F97846">
      <w:pPr>
        <w:spacing w:line="48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成员：徐习文 教授，  东南大学艺术学院，博导</w:t>
      </w:r>
    </w:p>
    <w:p w14:paraId="016FE240" w14:textId="77777777" w:rsidR="00646206" w:rsidRPr="00032A84" w:rsidRDefault="00F97846">
      <w:pPr>
        <w:spacing w:line="480" w:lineRule="auto"/>
        <w:ind w:firstLineChars="500" w:firstLine="120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于向东 教授，  东南大学艺术学院，硕导</w:t>
      </w:r>
    </w:p>
    <w:p w14:paraId="3C476DDE" w14:textId="77777777" w:rsidR="00646206" w:rsidRPr="00032A84" w:rsidRDefault="00F97846">
      <w:pPr>
        <w:spacing w:line="480" w:lineRule="auto"/>
        <w:ind w:firstLineChars="500" w:firstLine="120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赵天为 副教授，东南大学艺术学院，硕导</w:t>
      </w:r>
    </w:p>
    <w:p w14:paraId="1B4EB578" w14:textId="77777777" w:rsidR="00646206" w:rsidRPr="00032A84" w:rsidRDefault="00F97846">
      <w:pPr>
        <w:spacing w:line="480" w:lineRule="auto"/>
        <w:ind w:firstLineChars="500" w:firstLine="1200"/>
        <w:rPr>
          <w:rFonts w:ascii="宋体" w:eastAsia="宋体" w:hAnsi="宋体"/>
          <w:bCs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萧宗志 副教授，东南大学艺术学院，硕导</w:t>
      </w:r>
    </w:p>
    <w:p w14:paraId="3594770A" w14:textId="77777777" w:rsidR="00646206" w:rsidRPr="00032A84" w:rsidRDefault="00F97846">
      <w:pPr>
        <w:spacing w:line="480" w:lineRule="auto"/>
        <w:rPr>
          <w:rFonts w:ascii="宋体" w:eastAsia="宋体" w:hAnsi="宋体" w:cs="宋体"/>
          <w:bCs/>
          <w:color w:val="333333"/>
          <w:kern w:val="0"/>
          <w:sz w:val="24"/>
          <w:szCs w:val="24"/>
        </w:rPr>
      </w:pPr>
      <w:r w:rsidRPr="00032A84">
        <w:rPr>
          <w:rFonts w:ascii="宋体" w:eastAsia="宋体" w:hAnsi="宋体" w:hint="eastAsia"/>
          <w:bCs/>
          <w:sz w:val="24"/>
          <w:szCs w:val="24"/>
        </w:rPr>
        <w:t>答辩秘书：周  蔚 讲师，  东南大学艺术学院，硕导</w:t>
      </w:r>
    </w:p>
    <w:p w14:paraId="1BA78830" w14:textId="77777777" w:rsidR="00646206" w:rsidRPr="00032A84" w:rsidRDefault="00646206">
      <w:pPr>
        <w:widowControl/>
        <w:shd w:val="clear" w:color="auto" w:fill="FFFFFF"/>
        <w:spacing w:after="150" w:line="480" w:lineRule="auto"/>
        <w:jc w:val="left"/>
        <w:rPr>
          <w:rFonts w:ascii="宋体" w:eastAsia="宋体" w:hAnsi="宋体" w:cs="宋体"/>
          <w:b/>
          <w:color w:val="333333"/>
          <w:kern w:val="0"/>
          <w:sz w:val="32"/>
          <w:szCs w:val="32"/>
        </w:rPr>
      </w:pPr>
    </w:p>
    <w:p w14:paraId="05204CD8" w14:textId="77777777" w:rsidR="00646206" w:rsidRPr="00032A84" w:rsidRDefault="00F97846">
      <w:pPr>
        <w:widowControl/>
        <w:shd w:val="clear" w:color="auto" w:fill="FFFFFF"/>
        <w:spacing w:after="150" w:line="480" w:lineRule="auto"/>
        <w:jc w:val="left"/>
        <w:rPr>
          <w:rFonts w:ascii="宋体" w:eastAsia="宋体" w:hAnsi="宋体" w:cs="宋体"/>
          <w:b/>
          <w:color w:val="C00000"/>
          <w:kern w:val="0"/>
          <w:sz w:val="32"/>
          <w:szCs w:val="32"/>
        </w:rPr>
      </w:pPr>
      <w:r w:rsidRPr="00032A84">
        <w:rPr>
          <w:rFonts w:ascii="宋体" w:eastAsia="宋体" w:hAnsi="宋体" w:cs="宋体" w:hint="eastAsia"/>
          <w:b/>
          <w:color w:val="C00000"/>
          <w:kern w:val="0"/>
          <w:sz w:val="32"/>
          <w:szCs w:val="32"/>
        </w:rPr>
        <w:t>欢迎旁听！</w:t>
      </w:r>
    </w:p>
    <w:p w14:paraId="43309ECF" w14:textId="77777777" w:rsidR="00646206" w:rsidRPr="00032A84" w:rsidRDefault="00646206">
      <w:pPr>
        <w:rPr>
          <w:rFonts w:ascii="宋体" w:eastAsia="宋体" w:hAnsi="宋体"/>
        </w:rPr>
      </w:pPr>
    </w:p>
    <w:sectPr w:rsidR="00646206" w:rsidRPr="00032A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IwNzE4NzliNTJmNjY5MzYyNDM0ZjFlYjA2ZjlhZWEifQ=="/>
  </w:docVars>
  <w:rsids>
    <w:rsidRoot w:val="0098586E"/>
    <w:rsid w:val="00001688"/>
    <w:rsid w:val="00032A84"/>
    <w:rsid w:val="002039E7"/>
    <w:rsid w:val="00313CE0"/>
    <w:rsid w:val="003F139E"/>
    <w:rsid w:val="004E59A7"/>
    <w:rsid w:val="006006D5"/>
    <w:rsid w:val="00612774"/>
    <w:rsid w:val="00646206"/>
    <w:rsid w:val="0098586E"/>
    <w:rsid w:val="009D12EC"/>
    <w:rsid w:val="00A21C17"/>
    <w:rsid w:val="00A403F7"/>
    <w:rsid w:val="00AE2497"/>
    <w:rsid w:val="00B43064"/>
    <w:rsid w:val="00B714C8"/>
    <w:rsid w:val="00BF67C3"/>
    <w:rsid w:val="00C72150"/>
    <w:rsid w:val="00D7617A"/>
    <w:rsid w:val="00DB7461"/>
    <w:rsid w:val="00DD1A1C"/>
    <w:rsid w:val="00E62C9F"/>
    <w:rsid w:val="00F037E0"/>
    <w:rsid w:val="00F97846"/>
    <w:rsid w:val="00FF0566"/>
    <w:rsid w:val="1F270C88"/>
    <w:rsid w:val="2C2C17ED"/>
    <w:rsid w:val="3DAC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73BF9"/>
  <w15:docId w15:val="{E40E2AB5-615B-447D-832F-D4AA4747B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LONG</dc:creator>
  <cp:lastModifiedBy>Lenovo</cp:lastModifiedBy>
  <cp:revision>8</cp:revision>
  <cp:lastPrinted>2022-05-18T08:31:00Z</cp:lastPrinted>
  <dcterms:created xsi:type="dcterms:W3CDTF">2022-05-17T02:47:00Z</dcterms:created>
  <dcterms:modified xsi:type="dcterms:W3CDTF">2022-05-23T12:11:00Z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D4C4BEFCA8E046D48CFEE2BBDE958B46</vt:lpwstr>
  </property>
</Properties>
</file>